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7F2" w:rsidRPr="007207F2" w:rsidRDefault="007207F2" w:rsidP="007207F2">
      <w:pPr>
        <w:shd w:val="clear" w:color="auto" w:fill="FFFFFF"/>
        <w:spacing w:line="240" w:lineRule="auto"/>
        <w:ind w:right="1096"/>
        <w:outlineLvl w:val="0"/>
        <w:rPr>
          <w:rFonts w:ascii="Arial" w:eastAsia="Times New Roman" w:hAnsi="Arial" w:cs="Arial"/>
          <w:b/>
          <w:bCs/>
          <w:color w:val="181818"/>
          <w:kern w:val="36"/>
          <w:sz w:val="38"/>
          <w:szCs w:val="38"/>
          <w:lang w:eastAsia="ru-RU"/>
        </w:rPr>
      </w:pPr>
      <w:r w:rsidRPr="007207F2">
        <w:rPr>
          <w:rFonts w:ascii="Arial" w:eastAsia="Times New Roman" w:hAnsi="Arial" w:cs="Arial"/>
          <w:b/>
          <w:bCs/>
          <w:color w:val="181818"/>
          <w:kern w:val="36"/>
          <w:sz w:val="38"/>
          <w:szCs w:val="38"/>
          <w:lang w:eastAsia="ru-RU"/>
        </w:rPr>
        <w:t>Нурсултан Назарбаев поздравил Владимира Путина с победой на выборах</w:t>
      </w:r>
    </w:p>
    <w:p w:rsidR="007207F2" w:rsidRPr="007207F2" w:rsidRDefault="007207F2" w:rsidP="007207F2">
      <w:pPr>
        <w:shd w:val="clear" w:color="auto" w:fill="FFFFFF"/>
        <w:spacing w:after="548" w:line="336" w:lineRule="atLeast"/>
        <w:outlineLvl w:val="2"/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</w:pPr>
      <w:r w:rsidRPr="007207F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По предварительным данным, Владимир Путин набрал три четверти голосов – 76,41%.</w:t>
      </w:r>
    </w:p>
    <w:p w:rsidR="007207F2" w:rsidRPr="007207F2" w:rsidRDefault="007207F2" w:rsidP="007207F2">
      <w:pPr>
        <w:shd w:val="clear" w:color="auto" w:fill="FFFFFF"/>
        <w:spacing w:after="313" w:line="426" w:lineRule="atLeast"/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</w:pPr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Президент Казахстана поздравил российского коллегу с победой на выборах, сообщает </w:t>
      </w:r>
      <w:proofErr w:type="spellStart"/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fldChar w:fldCharType="begin"/>
      </w:r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instrText xml:space="preserve"> HYPERLINK "https://twitter.com/AkordaPress" \t "_blank" </w:instrText>
      </w:r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fldChar w:fldCharType="separate"/>
      </w:r>
      <w:r w:rsidRPr="007207F2">
        <w:rPr>
          <w:rFonts w:ascii="Georgia" w:eastAsia="Times New Roman" w:hAnsi="Georgia" w:cs="Times New Roman"/>
          <w:color w:val="E81F14"/>
          <w:sz w:val="25"/>
          <w:u w:val="single"/>
          <w:lang w:eastAsia="ru-RU"/>
        </w:rPr>
        <w:t>Твиттер</w:t>
      </w:r>
      <w:proofErr w:type="spellEnd"/>
      <w:r w:rsidRPr="007207F2">
        <w:rPr>
          <w:rFonts w:ascii="Georgia" w:eastAsia="Times New Roman" w:hAnsi="Georgia" w:cs="Times New Roman"/>
          <w:color w:val="E81F14"/>
          <w:sz w:val="25"/>
          <w:u w:val="single"/>
          <w:lang w:eastAsia="ru-RU"/>
        </w:rPr>
        <w:t xml:space="preserve"> </w:t>
      </w:r>
      <w:proofErr w:type="spellStart"/>
      <w:r w:rsidRPr="007207F2">
        <w:rPr>
          <w:rFonts w:ascii="Georgia" w:eastAsia="Times New Roman" w:hAnsi="Georgia" w:cs="Times New Roman"/>
          <w:color w:val="E81F14"/>
          <w:sz w:val="25"/>
          <w:u w:val="single"/>
          <w:lang w:eastAsia="ru-RU"/>
        </w:rPr>
        <w:t>Акорды</w:t>
      </w:r>
      <w:proofErr w:type="spellEnd"/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fldChar w:fldCharType="end"/>
      </w:r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.</w:t>
      </w:r>
    </w:p>
    <w:p w:rsidR="007207F2" w:rsidRPr="007207F2" w:rsidRDefault="007207F2" w:rsidP="007207F2">
      <w:pPr>
        <w:shd w:val="clear" w:color="auto" w:fill="FFFFFF"/>
        <w:spacing w:after="313" w:line="426" w:lineRule="atLeast"/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</w:pPr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"Состоялся телефонный разговор между Нурсултаном Назарбаевым и Владимиром Путиным. Президент Казахстана поздравил Владимира Путина с победой на очередных выборах президента Российской Федерации", – говорится в сообщении.</w:t>
      </w:r>
    </w:p>
    <w:p w:rsidR="007207F2" w:rsidRPr="007207F2" w:rsidRDefault="007207F2" w:rsidP="007207F2">
      <w:pPr>
        <w:shd w:val="clear" w:color="auto" w:fill="FFFFFF"/>
        <w:spacing w:after="313" w:line="426" w:lineRule="atLeast"/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</w:pPr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Выборы президента РФ прошли 18 марта 2018 года.</w:t>
      </w:r>
    </w:p>
    <w:p w:rsidR="007207F2" w:rsidRPr="007207F2" w:rsidRDefault="007207F2" w:rsidP="007207F2">
      <w:pPr>
        <w:shd w:val="clear" w:color="auto" w:fill="FFFFFF"/>
        <w:spacing w:after="313" w:line="426" w:lineRule="atLeast"/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</w:pPr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По предварительным данным ЦИК, действующий глава России Владимир Путин лидирует на выборах главы государства, набирая 76,41% после обработки 90% итоговых протоколов участковых избирательных комиссий.</w:t>
      </w:r>
    </w:p>
    <w:p w:rsidR="007207F2" w:rsidRPr="007207F2" w:rsidRDefault="007207F2" w:rsidP="007207F2">
      <w:pPr>
        <w:shd w:val="clear" w:color="auto" w:fill="FFFFFF"/>
        <w:spacing w:after="313" w:line="426" w:lineRule="atLeast"/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</w:pPr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Российские граждане, которые живут на территории Казахстана, </w:t>
      </w:r>
      <w:hyperlink r:id="rId4" w:tgtFrame="_blank" w:history="1">
        <w:r w:rsidRPr="007207F2">
          <w:rPr>
            <w:rFonts w:ascii="Georgia" w:eastAsia="Times New Roman" w:hAnsi="Georgia" w:cs="Times New Roman"/>
            <w:color w:val="E81F14"/>
            <w:sz w:val="25"/>
            <w:u w:val="single"/>
            <w:lang w:eastAsia="ru-RU"/>
          </w:rPr>
          <w:t>обеспечили</w:t>
        </w:r>
      </w:hyperlink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 хорошую явку на избирательные участки. В Астане свою гражданскую позицию выразили 1,5 тысячи человек.</w:t>
      </w:r>
    </w:p>
    <w:p w:rsidR="007207F2" w:rsidRPr="007207F2" w:rsidRDefault="007207F2" w:rsidP="007207F2">
      <w:pPr>
        <w:shd w:val="clear" w:color="auto" w:fill="FFFFFF"/>
        <w:spacing w:line="426" w:lineRule="atLeast"/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</w:pPr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Президента России с переизбранием также </w:t>
      </w:r>
      <w:hyperlink r:id="rId5" w:tgtFrame="_blank" w:history="1">
        <w:r w:rsidRPr="007207F2">
          <w:rPr>
            <w:rFonts w:ascii="Georgia" w:eastAsia="Times New Roman" w:hAnsi="Georgia" w:cs="Times New Roman"/>
            <w:color w:val="E81F14"/>
            <w:sz w:val="25"/>
            <w:u w:val="single"/>
            <w:lang w:eastAsia="ru-RU"/>
          </w:rPr>
          <w:t>поздравил</w:t>
        </w:r>
      </w:hyperlink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 xml:space="preserve"> председатель КНР Си </w:t>
      </w:r>
      <w:proofErr w:type="spellStart"/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Цзиньпин</w:t>
      </w:r>
      <w:proofErr w:type="spellEnd"/>
      <w:r w:rsidRPr="007207F2">
        <w:rPr>
          <w:rFonts w:ascii="Georgia" w:eastAsia="Times New Roman" w:hAnsi="Georgia" w:cs="Times New Roman"/>
          <w:color w:val="181818"/>
          <w:sz w:val="25"/>
          <w:szCs w:val="25"/>
          <w:lang w:eastAsia="ru-RU"/>
        </w:rPr>
        <w:t>. Он отправил Владимиру Путину поздравительную телеграмму.</w:t>
      </w:r>
    </w:p>
    <w:p w:rsidR="00F37D3F" w:rsidRDefault="007207F2"/>
    <w:sectPr w:rsidR="00F37D3F" w:rsidSect="00374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characterSpacingControl w:val="doNotCompress"/>
  <w:compat/>
  <w:rsids>
    <w:rsidRoot w:val="007207F2"/>
    <w:rsid w:val="00237525"/>
    <w:rsid w:val="003746E2"/>
    <w:rsid w:val="0061063F"/>
    <w:rsid w:val="00720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E2"/>
  </w:style>
  <w:style w:type="paragraph" w:styleId="1">
    <w:name w:val="heading 1"/>
    <w:basedOn w:val="a"/>
    <w:link w:val="10"/>
    <w:uiPriority w:val="9"/>
    <w:qFormat/>
    <w:rsid w:val="007207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207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07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207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207F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0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29324">
          <w:marLeft w:val="0"/>
          <w:marRight w:val="0"/>
          <w:marTop w:val="3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285">
              <w:marLeft w:val="0"/>
              <w:marRight w:val="0"/>
              <w:marTop w:val="313"/>
              <w:marBottom w:val="391"/>
              <w:divBdr>
                <w:top w:val="none" w:sz="0" w:space="0" w:color="auto"/>
                <w:left w:val="none" w:sz="0" w:space="0" w:color="auto"/>
                <w:bottom w:val="single" w:sz="6" w:space="0" w:color="EBEBEB"/>
                <w:right w:val="none" w:sz="0" w:space="0" w:color="auto"/>
              </w:divBdr>
            </w:div>
            <w:div w:id="268778275">
              <w:marLeft w:val="0"/>
              <w:marRight w:val="0"/>
              <w:marTop w:val="313"/>
              <w:marBottom w:val="39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718289">
                  <w:marLeft w:val="0"/>
                  <w:marRight w:val="3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73195">
                  <w:marLeft w:val="3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969813">
          <w:marLeft w:val="0"/>
          <w:marRight w:val="0"/>
          <w:marTop w:val="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ia.ru/election2018_news/20180319/1516713203.html?referrer_block=index_archive_5" TargetMode="External"/><Relationship Id="rId4" Type="http://schemas.openxmlformats.org/officeDocument/2006/relationships/hyperlink" Target="https://informburo.kz/novosti/v-astane-na-vyborah-prezidenta-rossii-progolosovali-bolee-tysyachi-chelove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Баке</dc:creator>
  <cp:lastModifiedBy>Баке</cp:lastModifiedBy>
  <cp:revision>1</cp:revision>
  <dcterms:created xsi:type="dcterms:W3CDTF">2018-03-20T05:03:00Z</dcterms:created>
  <dcterms:modified xsi:type="dcterms:W3CDTF">2018-03-20T05:03:00Z</dcterms:modified>
</cp:coreProperties>
</file>